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50F83" w14:textId="77777777" w:rsidR="00C52E4D" w:rsidRDefault="00C52E4D"/>
    <w:p w14:paraId="5E60D94C" w14:textId="77777777" w:rsidR="00335B77" w:rsidRDefault="00335B77"/>
    <w:p w14:paraId="447D281A" w14:textId="2EE4A9F8" w:rsidR="00335B77" w:rsidRPr="00335B77" w:rsidRDefault="003E1511" w:rsidP="008B74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pirkimo dalis. </w:t>
      </w:r>
      <w:r w:rsidR="00335B77" w:rsidRPr="00335B77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Paciento transportavimo vežimėlis su motorizuota pavara</w:t>
      </w:r>
    </w:p>
    <w:p w14:paraId="10785214" w14:textId="77777777" w:rsidR="00335B77" w:rsidRPr="00335B77" w:rsidRDefault="00335B77" w:rsidP="00335B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"/>
        <w:gridCol w:w="3177"/>
        <w:gridCol w:w="4548"/>
        <w:gridCol w:w="5726"/>
      </w:tblGrid>
      <w:tr w:rsidR="00335B77" w:rsidRPr="00335B77" w14:paraId="11CA1FCF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F17A91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Eil.</w:t>
            </w:r>
          </w:p>
          <w:p w14:paraId="34F7FA72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4FC54D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Techniniai reikalavimai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50E54E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Reikalaujama reikšmė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0231F3" w14:textId="77777777" w:rsidR="00CE17EE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Siūloma parametro reikšmė</w:t>
            </w:r>
            <w:r w:rsidR="00CE17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 xml:space="preserve">, </w:t>
            </w:r>
          </w:p>
          <w:p w14:paraId="15799C02" w14:textId="5EF563CA" w:rsidR="00335B77" w:rsidRPr="00335B77" w:rsidRDefault="00CE17EE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būtina pilnai ir aiškiai įrašyti  visus parametrus ir reikšmes</w:t>
            </w:r>
          </w:p>
          <w:p w14:paraId="7562B4D1" w14:textId="77777777" w:rsidR="00335B77" w:rsidRPr="00CE17EE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CE17EE">
              <w:rPr>
                <w:rFonts w:ascii="Times New Roman" w:eastAsia="Times New Roman" w:hAnsi="Times New Roman" w:cs="Times New Roman"/>
                <w:i/>
                <w:lang w:eastAsia="lt-LT"/>
              </w:rPr>
              <w:t>(rašyti „Atitinka“ arba „Taip“ neleidžiama)</w:t>
            </w:r>
            <w:r w:rsidRPr="00CE17EE">
              <w:rPr>
                <w:rFonts w:ascii="Times New Roman" w:eastAsia="Times New Roman" w:hAnsi="Times New Roman" w:cs="Times New Roman"/>
                <w:b/>
                <w:bCs/>
                <w:i/>
                <w:lang w:eastAsia="lt-LT"/>
              </w:rPr>
              <w:t> </w:t>
            </w:r>
          </w:p>
          <w:p w14:paraId="66BFA9B0" w14:textId="77777777" w:rsidR="00335B77" w:rsidRPr="00CE17EE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</w:pPr>
            <w:r w:rsidRPr="00CE17EE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(Failo, dokumento pavadinimas ir</w:t>
            </w:r>
            <w:r w:rsidRPr="00CE17EE">
              <w:rPr>
                <w:rFonts w:ascii="Times New Roman" w:eastAsia="Times New Roman" w:hAnsi="Times New Roman" w:cs="Times New Roman"/>
                <w:i/>
                <w:color w:val="000000"/>
                <w:u w:val="single"/>
                <w:lang w:eastAsia="lt-LT"/>
              </w:rPr>
              <w:t xml:space="preserve"> puslapio Nr., pažymintis vietą, kurioje yra siūlomus techninius parametrus patvirtinantys dokumentai, </w:t>
            </w:r>
            <w:r w:rsidRPr="00CE17EE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(techninis aprašas/ katalogas/ bukletus ir pan.), nuoroda į gamintojo interneto tinklalapį (jei toks yra), </w:t>
            </w:r>
            <w:r w:rsidRPr="00CE17EE">
              <w:rPr>
                <w:rFonts w:ascii="Times New Roman" w:eastAsia="Times New Roman" w:hAnsi="Times New Roman" w:cs="Times New Roman"/>
                <w:i/>
                <w:color w:val="000000"/>
                <w:u w:val="single"/>
                <w:lang w:eastAsia="lt-LT"/>
              </w:rPr>
              <w:t>nuoroda turi būti tiksli į konkrečią prekę</w:t>
            </w:r>
            <w:r w:rsidRPr="00CE17EE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)</w:t>
            </w:r>
          </w:p>
          <w:p w14:paraId="61DDB734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1948EC09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32FA7B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BFEF97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Paciento transportavimo vežimėlis su motorizuota pavara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574276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lt-LT"/>
              </w:rPr>
              <w:t>(Įrašyti)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9D4ABC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2FE4289E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93D1AA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DF29AB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Tipas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4E66D3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Paciento transportavimo vežimėlis su motorizuota pavara su galimybe naudoti ir rankinį režimą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CBA776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0880116C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F70B90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838F2B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Paskirtis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184820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Vežimėlis padidinto manevringumo, tinkantis pacientų transportavimui pusiau sėdimoje ir gulimoje padėtyse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93D5DA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185B88E8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290E36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130D61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Važiuoklė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F4FAF6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Keturi pagrindiniai manevruojantys, ≥ 20 cm skersmens ratukai ir pakeliamu/nuleidžiamu centriniu (įmontuotu važiuoklės centre) fiksuotos sukimosi krypties ratuku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4C761A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35A5171C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9FEE5F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886DEE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Centrinė stabdžių sistema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EE1EDF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Metaliniai stabdžiai, valdoma iš dvejų vežimėlio pusių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2341ED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226306AB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746A4F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1F2A13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Gulimos dalies aukščio reguliavimas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9DD86C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1. Aukščio reguliavimas 58-85 cm ribose (reguliavimo ribos ne siauresnės už nurodytas) </w:t>
            </w:r>
          </w:p>
          <w:p w14:paraId="62845F94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2. Aukščio reguliavimas atliekamas pedalais iš dviejų vežimėlio pusių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53A163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56C4B056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038E56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784645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Nugarinės dalies reguliavimas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2C946B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Pakėlimo kampo reguliavimas 0-90° ribose (reguliavimo ribos ne siauresnės už nurodytas)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468E0F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0615FCF3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ADB9BE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BB9A71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Kojų dalies reguliavimas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20DAE2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Pakėlimo kampo reguliavimas 0-40°ribose (reguliavimo ribos ne siauresnės už nurodytas)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79F76D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7073D925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959C92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A4398C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Šoniniai ranktūriai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4085A8" w14:textId="77777777" w:rsidR="00335B77" w:rsidRPr="00335B77" w:rsidRDefault="00335B77" w:rsidP="00335B77">
            <w:pPr>
              <w:numPr>
                <w:ilvl w:val="0"/>
                <w:numId w:val="1"/>
              </w:num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Nulenkti šoniniai ranktūriai neišsikiša iš vėžimėlio kraštų</w:t>
            </w:r>
          </w:p>
          <w:p w14:paraId="5B5430AE" w14:textId="77777777" w:rsidR="00335B77" w:rsidRPr="00335B77" w:rsidRDefault="00335B77" w:rsidP="00335B77">
            <w:pPr>
              <w:numPr>
                <w:ilvl w:val="0"/>
                <w:numId w:val="1"/>
              </w:num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Ranktūrių ilgis 150 cm ± 3 cm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DC7B52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2FBF3D1F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5E50E9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52C6D8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Trendelenburgo</w:t>
            </w:r>
            <w:proofErr w:type="spellEnd"/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pozicijos kampo reguliavimas, ne mažiau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A34241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±15°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31A621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2B965EE3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988EEC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AFEA92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Vežimėlio išoriniai matmenys: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C6C007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Ilgis: 217 cm ± 3 cm</w:t>
            </w:r>
          </w:p>
          <w:p w14:paraId="3BC18FFB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Plotis (kai ranktūriai pakeltoje padėtyje): 95 ± 3 cm</w:t>
            </w:r>
          </w:p>
          <w:p w14:paraId="0BBD55F2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Plotis (kai ranktūriai nuleistoje padėtyje): 76 ± 3 cm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96DC82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2F6989E0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C30773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01B093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Maksimali leistina apkrova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DFE387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Ne mažiau 300 kg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2869A4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2A15B4C5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DB3348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4B5A5A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Integruoti bamperiai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D5F8A5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B0DCDB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587279C2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C4C308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7ADF1A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Integruota perkėlimo lenta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CDB014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E8BB9F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67EE6E25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B5EDC2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6EF3A1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Integruotas universalus dėklas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85649E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71E86C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480F36AA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046579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B5993D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Įmontuotas infuzinių skysčių laikiklis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C4A189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75DF95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7A4E477C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B0E1F1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D88749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Fiksacijos diržai krūtinės srityje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CABFDB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2F0135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58248539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195C34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F30FFA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Vieno pedalo pagalba gali būti atskirai nuleidžiamas galvūgalis ir kojūgalis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B8E8E6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CB9BCC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62EC464D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17CAAF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C74011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Paciento transportavimo vežimėlis gali būti naudojamas kaip atsistatymo kėdė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F19144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5E7CF3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4D119EDE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51E884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51E30C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Vežimėlio čiužinys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802E0E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1. Danga atspari cheminiams valikliams</w:t>
            </w:r>
          </w:p>
          <w:p w14:paraId="6A73C219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2. Čiužinio storis ne mažiau 100 mm </w:t>
            </w:r>
          </w:p>
          <w:p w14:paraId="75EA3250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3. Plotis 80±5 cm, ilgis 190±5 cm</w:t>
            </w:r>
          </w:p>
          <w:p w14:paraId="34992338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4. Galimybė nuimti čiužinio dangą.</w:t>
            </w:r>
          </w:p>
          <w:p w14:paraId="71E8F46E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5. Prie pagrindo tvirtinamas lipniomis juostelėmis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F61F0B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45990A08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089B7E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41F961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Motorizuotos pavaros pasirengimo darbui būsena yra atvaizduojama </w:t>
            </w:r>
            <w:proofErr w:type="spellStart"/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spalviškai</w:t>
            </w:r>
            <w:proofErr w:type="spellEnd"/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LED lemputėmis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08D874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64A84B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7DA673A9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22A502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20F7E0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Motorizuota pavara aktyvuojama paspaudus bent vieną rankeną ir jungiklį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D1FE0D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0C22F9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56EF83E5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B005FD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E2B4D1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Motorizuotos pavaros greitis prisitaiko proporcingai stūmimo/traukimo jėgai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3FA426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8900C6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1E40EFBA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A3CB79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C1AE48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Motorizuota pavara nustoja veikti, kuomet atleidžiamos abi rankenos ir jungikliai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47EB61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1DBF4E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4CCF81FC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39649F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D60E7E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Maksimalus vežimėlio su motorizuota pavara judėjimo greitis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F6AC60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Ne mažiau kaip 7 km/h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3FA5FC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7EF0CDF4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BA8301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408AC4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Maksimali įkalnė, į kurią gali būti transportuojamas </w:t>
            </w: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maksimalia leistina apkrova apkrautas vežimėlis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184D07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Ne mažiau 10 %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4FFEDB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79A773C7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1A04E5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3ABDC0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Pilnai iškrautos baterijos pilno įkrovimo laikas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8E52A1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Ne ilgiau kaip 8 valandos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04C932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5D4FDEE4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1199B9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430E92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Darbo laikas su pilnai įkrauta baterija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92D201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Ne mažiau kaip 8 valandos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F3779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4CDBE0B5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26CB09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47FBEC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LED ar lygiavertė indikacija apie baterijų įkrovimą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987CE6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FC808A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0DD73F8D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4870E6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1FE5AC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Garantinio aptarnavimo laikotarpis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BAC137" w14:textId="6DEA09FE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Ne mažiau </w:t>
            </w:r>
            <w:r w:rsidR="003E6089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kaip </w:t>
            </w: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 mėnesių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932AA2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3C31BBE6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ADCEA1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DCB820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Prietaiso žymėjimas CE ženklu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9081F5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Būtinas (būtina kartu su pasiūlymu pateikti CE sertifikato arba EB atitikties deklaracijos kopiją)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D68825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5C7B3E5E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0232D5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64EBC5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Instaliavimas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B5CEF8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Pateikti gamintojo įgaliojimą ir bent vieno inžinieriaus apmokymo sertifikatą atlikti įrangos instaliavimo bei remonto darbus Lietuvoje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D1B0DF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335B77" w:rsidRPr="00335B77" w14:paraId="0B8A4D4B" w14:textId="77777777" w:rsidTr="00335B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147BE7" w14:textId="77777777" w:rsidR="00335B77" w:rsidRPr="00335B77" w:rsidRDefault="00335B77" w:rsidP="00335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E2525D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Prietaiso naudojimo vadovas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7EA6F5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35B7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Lietuvių kalba, pristatomas kartu su prekėmis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D7D16E" w14:textId="77777777" w:rsidR="00335B77" w:rsidRPr="00335B77" w:rsidRDefault="00335B77" w:rsidP="00335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3C3F21D" w14:textId="77777777" w:rsidR="00335B77" w:rsidRDefault="00335B77"/>
    <w:sectPr w:rsidR="00335B77" w:rsidSect="003E1511">
      <w:pgSz w:w="16838" w:h="11906" w:orient="landscape"/>
      <w:pgMar w:top="284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1686F"/>
    <w:multiLevelType w:val="multilevel"/>
    <w:tmpl w:val="7BECA65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6B7690"/>
    <w:multiLevelType w:val="multilevel"/>
    <w:tmpl w:val="9D1A84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3316A4"/>
    <w:multiLevelType w:val="multilevel"/>
    <w:tmpl w:val="A7560E4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E93092"/>
    <w:multiLevelType w:val="multilevel"/>
    <w:tmpl w:val="3A6008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F36F39"/>
    <w:multiLevelType w:val="multilevel"/>
    <w:tmpl w:val="49022B7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B354CC"/>
    <w:multiLevelType w:val="multilevel"/>
    <w:tmpl w:val="C95EBF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6948C0"/>
    <w:multiLevelType w:val="multilevel"/>
    <w:tmpl w:val="4B86A1C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8774BB"/>
    <w:multiLevelType w:val="multilevel"/>
    <w:tmpl w:val="DEE6CBA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543E89"/>
    <w:multiLevelType w:val="multilevel"/>
    <w:tmpl w:val="9D6A734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147BC2"/>
    <w:multiLevelType w:val="multilevel"/>
    <w:tmpl w:val="4F8C27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961C41"/>
    <w:multiLevelType w:val="multilevel"/>
    <w:tmpl w:val="271260B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BD6AF3"/>
    <w:multiLevelType w:val="multilevel"/>
    <w:tmpl w:val="6006498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3A0E03"/>
    <w:multiLevelType w:val="multilevel"/>
    <w:tmpl w:val="81E0FD1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43D18"/>
    <w:multiLevelType w:val="multilevel"/>
    <w:tmpl w:val="02966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407649"/>
    <w:multiLevelType w:val="multilevel"/>
    <w:tmpl w:val="487AC9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264424"/>
    <w:multiLevelType w:val="multilevel"/>
    <w:tmpl w:val="A4FCEF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6E52C1"/>
    <w:multiLevelType w:val="multilevel"/>
    <w:tmpl w:val="125A66F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613EDA"/>
    <w:multiLevelType w:val="multilevel"/>
    <w:tmpl w:val="E370E4A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D657C8"/>
    <w:multiLevelType w:val="multilevel"/>
    <w:tmpl w:val="BB68232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53653A"/>
    <w:multiLevelType w:val="multilevel"/>
    <w:tmpl w:val="4CEC6E5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4750DD"/>
    <w:multiLevelType w:val="multilevel"/>
    <w:tmpl w:val="EA94D98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247C5E"/>
    <w:multiLevelType w:val="multilevel"/>
    <w:tmpl w:val="E618A58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3141AE7"/>
    <w:multiLevelType w:val="multilevel"/>
    <w:tmpl w:val="AB404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BD4413"/>
    <w:multiLevelType w:val="multilevel"/>
    <w:tmpl w:val="AF1EA48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1764FC"/>
    <w:multiLevelType w:val="multilevel"/>
    <w:tmpl w:val="B2D2AC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9572953">
    <w:abstractNumId w:val="13"/>
  </w:num>
  <w:num w:numId="2" w16cid:durableId="315645420">
    <w:abstractNumId w:val="22"/>
  </w:num>
  <w:num w:numId="3" w16cid:durableId="967858656">
    <w:abstractNumId w:val="24"/>
    <w:lvlOverride w:ilvl="0">
      <w:lvl w:ilvl="0">
        <w:numFmt w:val="decimal"/>
        <w:lvlText w:val="%1."/>
        <w:lvlJc w:val="left"/>
      </w:lvl>
    </w:lvlOverride>
  </w:num>
  <w:num w:numId="4" w16cid:durableId="541747497">
    <w:abstractNumId w:val="14"/>
    <w:lvlOverride w:ilvl="0">
      <w:lvl w:ilvl="0">
        <w:numFmt w:val="decimal"/>
        <w:lvlText w:val="%1."/>
        <w:lvlJc w:val="left"/>
      </w:lvl>
    </w:lvlOverride>
  </w:num>
  <w:num w:numId="5" w16cid:durableId="1258442954">
    <w:abstractNumId w:val="15"/>
    <w:lvlOverride w:ilvl="0">
      <w:lvl w:ilvl="0">
        <w:numFmt w:val="decimal"/>
        <w:lvlText w:val="%1."/>
        <w:lvlJc w:val="left"/>
      </w:lvl>
    </w:lvlOverride>
  </w:num>
  <w:num w:numId="6" w16cid:durableId="1547639623">
    <w:abstractNumId w:val="1"/>
    <w:lvlOverride w:ilvl="0">
      <w:lvl w:ilvl="0">
        <w:numFmt w:val="decimal"/>
        <w:lvlText w:val="%1."/>
        <w:lvlJc w:val="left"/>
      </w:lvl>
    </w:lvlOverride>
  </w:num>
  <w:num w:numId="7" w16cid:durableId="1327633546">
    <w:abstractNumId w:val="11"/>
    <w:lvlOverride w:ilvl="0">
      <w:lvl w:ilvl="0">
        <w:numFmt w:val="decimal"/>
        <w:lvlText w:val="%1."/>
        <w:lvlJc w:val="left"/>
      </w:lvl>
    </w:lvlOverride>
  </w:num>
  <w:num w:numId="8" w16cid:durableId="1459838857">
    <w:abstractNumId w:val="5"/>
    <w:lvlOverride w:ilvl="0">
      <w:lvl w:ilvl="0">
        <w:numFmt w:val="decimal"/>
        <w:lvlText w:val="%1."/>
        <w:lvlJc w:val="left"/>
      </w:lvl>
    </w:lvlOverride>
  </w:num>
  <w:num w:numId="9" w16cid:durableId="383456780">
    <w:abstractNumId w:val="3"/>
    <w:lvlOverride w:ilvl="0">
      <w:lvl w:ilvl="0">
        <w:numFmt w:val="decimal"/>
        <w:lvlText w:val="%1."/>
        <w:lvlJc w:val="left"/>
      </w:lvl>
    </w:lvlOverride>
  </w:num>
  <w:num w:numId="10" w16cid:durableId="2069374617">
    <w:abstractNumId w:val="16"/>
    <w:lvlOverride w:ilvl="0">
      <w:lvl w:ilvl="0">
        <w:numFmt w:val="decimal"/>
        <w:lvlText w:val="%1."/>
        <w:lvlJc w:val="left"/>
      </w:lvl>
    </w:lvlOverride>
  </w:num>
  <w:num w:numId="11" w16cid:durableId="808667448">
    <w:abstractNumId w:val="12"/>
    <w:lvlOverride w:ilvl="0">
      <w:lvl w:ilvl="0">
        <w:numFmt w:val="decimal"/>
        <w:lvlText w:val="%1."/>
        <w:lvlJc w:val="left"/>
      </w:lvl>
    </w:lvlOverride>
  </w:num>
  <w:num w:numId="12" w16cid:durableId="1637373337">
    <w:abstractNumId w:val="9"/>
    <w:lvlOverride w:ilvl="0">
      <w:lvl w:ilvl="0">
        <w:numFmt w:val="decimal"/>
        <w:lvlText w:val="%1."/>
        <w:lvlJc w:val="left"/>
      </w:lvl>
    </w:lvlOverride>
  </w:num>
  <w:num w:numId="13" w16cid:durableId="1622803529">
    <w:abstractNumId w:val="4"/>
    <w:lvlOverride w:ilvl="0">
      <w:lvl w:ilvl="0">
        <w:numFmt w:val="decimal"/>
        <w:lvlText w:val="%1."/>
        <w:lvlJc w:val="left"/>
      </w:lvl>
    </w:lvlOverride>
  </w:num>
  <w:num w:numId="14" w16cid:durableId="173230317">
    <w:abstractNumId w:val="23"/>
    <w:lvlOverride w:ilvl="0">
      <w:lvl w:ilvl="0">
        <w:numFmt w:val="decimal"/>
        <w:lvlText w:val="%1."/>
        <w:lvlJc w:val="left"/>
      </w:lvl>
    </w:lvlOverride>
  </w:num>
  <w:num w:numId="15" w16cid:durableId="1895047178">
    <w:abstractNumId w:val="0"/>
    <w:lvlOverride w:ilvl="0">
      <w:lvl w:ilvl="0">
        <w:numFmt w:val="decimal"/>
        <w:lvlText w:val="%1."/>
        <w:lvlJc w:val="left"/>
      </w:lvl>
    </w:lvlOverride>
  </w:num>
  <w:num w:numId="16" w16cid:durableId="1827548527">
    <w:abstractNumId w:val="10"/>
    <w:lvlOverride w:ilvl="0">
      <w:lvl w:ilvl="0">
        <w:numFmt w:val="decimal"/>
        <w:lvlText w:val="%1."/>
        <w:lvlJc w:val="left"/>
      </w:lvl>
    </w:lvlOverride>
  </w:num>
  <w:num w:numId="17" w16cid:durableId="1010762808">
    <w:abstractNumId w:val="17"/>
    <w:lvlOverride w:ilvl="0">
      <w:lvl w:ilvl="0">
        <w:numFmt w:val="decimal"/>
        <w:lvlText w:val="%1."/>
        <w:lvlJc w:val="left"/>
      </w:lvl>
    </w:lvlOverride>
  </w:num>
  <w:num w:numId="18" w16cid:durableId="603345217">
    <w:abstractNumId w:val="20"/>
    <w:lvlOverride w:ilvl="0">
      <w:lvl w:ilvl="0">
        <w:numFmt w:val="decimal"/>
        <w:lvlText w:val="%1."/>
        <w:lvlJc w:val="left"/>
      </w:lvl>
    </w:lvlOverride>
  </w:num>
  <w:num w:numId="19" w16cid:durableId="753403384">
    <w:abstractNumId w:val="8"/>
    <w:lvlOverride w:ilvl="0">
      <w:lvl w:ilvl="0">
        <w:numFmt w:val="decimal"/>
        <w:lvlText w:val="%1."/>
        <w:lvlJc w:val="left"/>
      </w:lvl>
    </w:lvlOverride>
  </w:num>
  <w:num w:numId="20" w16cid:durableId="1324971014">
    <w:abstractNumId w:val="21"/>
    <w:lvlOverride w:ilvl="0">
      <w:lvl w:ilvl="0">
        <w:numFmt w:val="decimal"/>
        <w:lvlText w:val="%1."/>
        <w:lvlJc w:val="left"/>
      </w:lvl>
    </w:lvlOverride>
  </w:num>
  <w:num w:numId="21" w16cid:durableId="1610357547">
    <w:abstractNumId w:val="18"/>
    <w:lvlOverride w:ilvl="0">
      <w:lvl w:ilvl="0">
        <w:numFmt w:val="decimal"/>
        <w:lvlText w:val="%1."/>
        <w:lvlJc w:val="left"/>
      </w:lvl>
    </w:lvlOverride>
  </w:num>
  <w:num w:numId="22" w16cid:durableId="2021808729">
    <w:abstractNumId w:val="7"/>
    <w:lvlOverride w:ilvl="0">
      <w:lvl w:ilvl="0">
        <w:numFmt w:val="decimal"/>
        <w:lvlText w:val="%1."/>
        <w:lvlJc w:val="left"/>
      </w:lvl>
    </w:lvlOverride>
  </w:num>
  <w:num w:numId="23" w16cid:durableId="489517333">
    <w:abstractNumId w:val="19"/>
    <w:lvlOverride w:ilvl="0">
      <w:lvl w:ilvl="0">
        <w:numFmt w:val="decimal"/>
        <w:lvlText w:val="%1."/>
        <w:lvlJc w:val="left"/>
      </w:lvl>
    </w:lvlOverride>
  </w:num>
  <w:num w:numId="24" w16cid:durableId="1340233097">
    <w:abstractNumId w:val="2"/>
    <w:lvlOverride w:ilvl="0">
      <w:lvl w:ilvl="0">
        <w:numFmt w:val="decimal"/>
        <w:lvlText w:val="%1."/>
        <w:lvlJc w:val="left"/>
      </w:lvl>
    </w:lvlOverride>
  </w:num>
  <w:num w:numId="25" w16cid:durableId="1140416356">
    <w:abstractNumId w:val="6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311"/>
    <w:rsid w:val="000024A7"/>
    <w:rsid w:val="00002AC3"/>
    <w:rsid w:val="00002BB5"/>
    <w:rsid w:val="000030EC"/>
    <w:rsid w:val="00003B6C"/>
    <w:rsid w:val="000052E1"/>
    <w:rsid w:val="00006435"/>
    <w:rsid w:val="00007A19"/>
    <w:rsid w:val="00007D25"/>
    <w:rsid w:val="000119B0"/>
    <w:rsid w:val="00012EAC"/>
    <w:rsid w:val="000135BD"/>
    <w:rsid w:val="000136D3"/>
    <w:rsid w:val="00015800"/>
    <w:rsid w:val="00017ABB"/>
    <w:rsid w:val="000207D9"/>
    <w:rsid w:val="000213E7"/>
    <w:rsid w:val="000256D7"/>
    <w:rsid w:val="000266B2"/>
    <w:rsid w:val="00027052"/>
    <w:rsid w:val="00030924"/>
    <w:rsid w:val="00031EF3"/>
    <w:rsid w:val="000405E1"/>
    <w:rsid w:val="000405EE"/>
    <w:rsid w:val="000426CC"/>
    <w:rsid w:val="00043311"/>
    <w:rsid w:val="00044576"/>
    <w:rsid w:val="000458DB"/>
    <w:rsid w:val="00045D63"/>
    <w:rsid w:val="00046E2E"/>
    <w:rsid w:val="00047830"/>
    <w:rsid w:val="000509B7"/>
    <w:rsid w:val="00051F82"/>
    <w:rsid w:val="00053351"/>
    <w:rsid w:val="00054536"/>
    <w:rsid w:val="00055AEB"/>
    <w:rsid w:val="00057DFD"/>
    <w:rsid w:val="0006048A"/>
    <w:rsid w:val="0006053D"/>
    <w:rsid w:val="0006313C"/>
    <w:rsid w:val="0006416B"/>
    <w:rsid w:val="00065356"/>
    <w:rsid w:val="000674DC"/>
    <w:rsid w:val="000713F4"/>
    <w:rsid w:val="00072E3E"/>
    <w:rsid w:val="000747B0"/>
    <w:rsid w:val="00076151"/>
    <w:rsid w:val="000775EE"/>
    <w:rsid w:val="0007794F"/>
    <w:rsid w:val="00081DEC"/>
    <w:rsid w:val="00081FF3"/>
    <w:rsid w:val="00083298"/>
    <w:rsid w:val="0008452A"/>
    <w:rsid w:val="00086A12"/>
    <w:rsid w:val="00087233"/>
    <w:rsid w:val="0009063A"/>
    <w:rsid w:val="000932F0"/>
    <w:rsid w:val="00094C91"/>
    <w:rsid w:val="00095CFF"/>
    <w:rsid w:val="0009694C"/>
    <w:rsid w:val="000A193B"/>
    <w:rsid w:val="000A291E"/>
    <w:rsid w:val="000A359D"/>
    <w:rsid w:val="000A6D55"/>
    <w:rsid w:val="000B4928"/>
    <w:rsid w:val="000B72EF"/>
    <w:rsid w:val="000B7EB7"/>
    <w:rsid w:val="000C15A9"/>
    <w:rsid w:val="000C360E"/>
    <w:rsid w:val="000C4701"/>
    <w:rsid w:val="000C56AB"/>
    <w:rsid w:val="000C60A3"/>
    <w:rsid w:val="000C6564"/>
    <w:rsid w:val="000C73BE"/>
    <w:rsid w:val="000D0C02"/>
    <w:rsid w:val="000D1448"/>
    <w:rsid w:val="000E08DC"/>
    <w:rsid w:val="000E0D31"/>
    <w:rsid w:val="000E48C0"/>
    <w:rsid w:val="000E4D59"/>
    <w:rsid w:val="000F0FE3"/>
    <w:rsid w:val="000F1074"/>
    <w:rsid w:val="000F26D9"/>
    <w:rsid w:val="000F2DF2"/>
    <w:rsid w:val="000F3D21"/>
    <w:rsid w:val="000F6BD3"/>
    <w:rsid w:val="000F7199"/>
    <w:rsid w:val="001008F1"/>
    <w:rsid w:val="00106B8A"/>
    <w:rsid w:val="00115FDA"/>
    <w:rsid w:val="00116878"/>
    <w:rsid w:val="001177C1"/>
    <w:rsid w:val="00123FB4"/>
    <w:rsid w:val="00124BF6"/>
    <w:rsid w:val="0013460B"/>
    <w:rsid w:val="001348C3"/>
    <w:rsid w:val="00135A16"/>
    <w:rsid w:val="0013704F"/>
    <w:rsid w:val="00137AA6"/>
    <w:rsid w:val="00137D29"/>
    <w:rsid w:val="00141EF4"/>
    <w:rsid w:val="001420A9"/>
    <w:rsid w:val="00142FDC"/>
    <w:rsid w:val="001473D0"/>
    <w:rsid w:val="001479B3"/>
    <w:rsid w:val="001501FC"/>
    <w:rsid w:val="001561EF"/>
    <w:rsid w:val="001571AF"/>
    <w:rsid w:val="001611C5"/>
    <w:rsid w:val="00163CCF"/>
    <w:rsid w:val="00165FC1"/>
    <w:rsid w:val="00170D52"/>
    <w:rsid w:val="0017195B"/>
    <w:rsid w:val="00171D14"/>
    <w:rsid w:val="00173A37"/>
    <w:rsid w:val="00177F33"/>
    <w:rsid w:val="00184CA2"/>
    <w:rsid w:val="00190DA7"/>
    <w:rsid w:val="0019541D"/>
    <w:rsid w:val="00197308"/>
    <w:rsid w:val="001A0E6B"/>
    <w:rsid w:val="001A1AB5"/>
    <w:rsid w:val="001A4394"/>
    <w:rsid w:val="001A5610"/>
    <w:rsid w:val="001A6182"/>
    <w:rsid w:val="001B0412"/>
    <w:rsid w:val="001B2B1E"/>
    <w:rsid w:val="001B3088"/>
    <w:rsid w:val="001B325C"/>
    <w:rsid w:val="001B47E0"/>
    <w:rsid w:val="001B735C"/>
    <w:rsid w:val="001C0ABA"/>
    <w:rsid w:val="001C653F"/>
    <w:rsid w:val="001C661B"/>
    <w:rsid w:val="001D2786"/>
    <w:rsid w:val="001D321A"/>
    <w:rsid w:val="001D4E61"/>
    <w:rsid w:val="001D6121"/>
    <w:rsid w:val="001D6171"/>
    <w:rsid w:val="001E0009"/>
    <w:rsid w:val="001E083B"/>
    <w:rsid w:val="001E6C92"/>
    <w:rsid w:val="001E776B"/>
    <w:rsid w:val="001E7EEA"/>
    <w:rsid w:val="001F0DE6"/>
    <w:rsid w:val="001F0FDE"/>
    <w:rsid w:val="001F13C6"/>
    <w:rsid w:val="001F211B"/>
    <w:rsid w:val="001F2340"/>
    <w:rsid w:val="001F465B"/>
    <w:rsid w:val="001F5E14"/>
    <w:rsid w:val="002003EB"/>
    <w:rsid w:val="002004A4"/>
    <w:rsid w:val="0020213B"/>
    <w:rsid w:val="00203722"/>
    <w:rsid w:val="00207A9E"/>
    <w:rsid w:val="0021290D"/>
    <w:rsid w:val="00213470"/>
    <w:rsid w:val="002149C2"/>
    <w:rsid w:val="002150E0"/>
    <w:rsid w:val="00217CCE"/>
    <w:rsid w:val="00220E0A"/>
    <w:rsid w:val="00221FB3"/>
    <w:rsid w:val="002235E3"/>
    <w:rsid w:val="00223D09"/>
    <w:rsid w:val="0022502A"/>
    <w:rsid w:val="00230A74"/>
    <w:rsid w:val="002316EA"/>
    <w:rsid w:val="00233E31"/>
    <w:rsid w:val="002343C3"/>
    <w:rsid w:val="00234802"/>
    <w:rsid w:val="0023503B"/>
    <w:rsid w:val="00235A92"/>
    <w:rsid w:val="0023619A"/>
    <w:rsid w:val="00236F41"/>
    <w:rsid w:val="00237267"/>
    <w:rsid w:val="00242FAA"/>
    <w:rsid w:val="002457EE"/>
    <w:rsid w:val="0025055C"/>
    <w:rsid w:val="002512ED"/>
    <w:rsid w:val="00253230"/>
    <w:rsid w:val="00254056"/>
    <w:rsid w:val="0026022B"/>
    <w:rsid w:val="002617E7"/>
    <w:rsid w:val="00262A06"/>
    <w:rsid w:val="00266A3A"/>
    <w:rsid w:val="002700F7"/>
    <w:rsid w:val="00270308"/>
    <w:rsid w:val="00271F12"/>
    <w:rsid w:val="0027288B"/>
    <w:rsid w:val="00274715"/>
    <w:rsid w:val="00275800"/>
    <w:rsid w:val="00277260"/>
    <w:rsid w:val="002802DE"/>
    <w:rsid w:val="00280C74"/>
    <w:rsid w:val="002832F3"/>
    <w:rsid w:val="002864AD"/>
    <w:rsid w:val="002869B0"/>
    <w:rsid w:val="002915E3"/>
    <w:rsid w:val="002932FD"/>
    <w:rsid w:val="00293D6E"/>
    <w:rsid w:val="00293E58"/>
    <w:rsid w:val="00296093"/>
    <w:rsid w:val="00297ECF"/>
    <w:rsid w:val="002A2436"/>
    <w:rsid w:val="002A3BDA"/>
    <w:rsid w:val="002A5086"/>
    <w:rsid w:val="002B102D"/>
    <w:rsid w:val="002B2F23"/>
    <w:rsid w:val="002C0DBD"/>
    <w:rsid w:val="002C1602"/>
    <w:rsid w:val="002C5835"/>
    <w:rsid w:val="002D0600"/>
    <w:rsid w:val="002D21BA"/>
    <w:rsid w:val="002D3385"/>
    <w:rsid w:val="002D67FD"/>
    <w:rsid w:val="002E2567"/>
    <w:rsid w:val="002E52BC"/>
    <w:rsid w:val="002E63B8"/>
    <w:rsid w:val="002E6C09"/>
    <w:rsid w:val="002F4889"/>
    <w:rsid w:val="002F7418"/>
    <w:rsid w:val="00300CDE"/>
    <w:rsid w:val="00300E9F"/>
    <w:rsid w:val="00301A80"/>
    <w:rsid w:val="00301CB5"/>
    <w:rsid w:val="00304075"/>
    <w:rsid w:val="003178C4"/>
    <w:rsid w:val="0033058A"/>
    <w:rsid w:val="00330C8D"/>
    <w:rsid w:val="00333176"/>
    <w:rsid w:val="00335B77"/>
    <w:rsid w:val="00337C7F"/>
    <w:rsid w:val="00340CE7"/>
    <w:rsid w:val="00343A08"/>
    <w:rsid w:val="00346EEC"/>
    <w:rsid w:val="00352CB8"/>
    <w:rsid w:val="0035524D"/>
    <w:rsid w:val="0035562E"/>
    <w:rsid w:val="00355DD2"/>
    <w:rsid w:val="003571EC"/>
    <w:rsid w:val="003623F7"/>
    <w:rsid w:val="0036552D"/>
    <w:rsid w:val="00365AC0"/>
    <w:rsid w:val="00366E09"/>
    <w:rsid w:val="00370D8C"/>
    <w:rsid w:val="00370F4A"/>
    <w:rsid w:val="00372CBE"/>
    <w:rsid w:val="00375C0B"/>
    <w:rsid w:val="003825F7"/>
    <w:rsid w:val="0038310D"/>
    <w:rsid w:val="00383E90"/>
    <w:rsid w:val="0038508B"/>
    <w:rsid w:val="003857BA"/>
    <w:rsid w:val="003863D9"/>
    <w:rsid w:val="00387743"/>
    <w:rsid w:val="003909D1"/>
    <w:rsid w:val="00395A76"/>
    <w:rsid w:val="003970EA"/>
    <w:rsid w:val="003A016D"/>
    <w:rsid w:val="003A0A98"/>
    <w:rsid w:val="003A2EBD"/>
    <w:rsid w:val="003A3A42"/>
    <w:rsid w:val="003A4693"/>
    <w:rsid w:val="003A4893"/>
    <w:rsid w:val="003A4DA2"/>
    <w:rsid w:val="003A5E55"/>
    <w:rsid w:val="003B0493"/>
    <w:rsid w:val="003B04C9"/>
    <w:rsid w:val="003B0F02"/>
    <w:rsid w:val="003B4521"/>
    <w:rsid w:val="003C12C6"/>
    <w:rsid w:val="003C1E75"/>
    <w:rsid w:val="003C2BE7"/>
    <w:rsid w:val="003C5582"/>
    <w:rsid w:val="003C5BB5"/>
    <w:rsid w:val="003C5F06"/>
    <w:rsid w:val="003D02EE"/>
    <w:rsid w:val="003D07A1"/>
    <w:rsid w:val="003D0BFC"/>
    <w:rsid w:val="003D12CB"/>
    <w:rsid w:val="003D56CD"/>
    <w:rsid w:val="003E1511"/>
    <w:rsid w:val="003E1A00"/>
    <w:rsid w:val="003E33D9"/>
    <w:rsid w:val="003E6089"/>
    <w:rsid w:val="003E7E1E"/>
    <w:rsid w:val="003F177C"/>
    <w:rsid w:val="003F3A3A"/>
    <w:rsid w:val="00402403"/>
    <w:rsid w:val="0040371E"/>
    <w:rsid w:val="00405521"/>
    <w:rsid w:val="0041040B"/>
    <w:rsid w:val="004137C2"/>
    <w:rsid w:val="00415690"/>
    <w:rsid w:val="00417565"/>
    <w:rsid w:val="00417CF1"/>
    <w:rsid w:val="004209B5"/>
    <w:rsid w:val="00420F5B"/>
    <w:rsid w:val="00424C61"/>
    <w:rsid w:val="00426C63"/>
    <w:rsid w:val="00426D2C"/>
    <w:rsid w:val="004301DC"/>
    <w:rsid w:val="004319FB"/>
    <w:rsid w:val="004323EA"/>
    <w:rsid w:val="004368E2"/>
    <w:rsid w:val="004374D9"/>
    <w:rsid w:val="00441056"/>
    <w:rsid w:val="00444574"/>
    <w:rsid w:val="004451A6"/>
    <w:rsid w:val="004467A3"/>
    <w:rsid w:val="0044763A"/>
    <w:rsid w:val="00451976"/>
    <w:rsid w:val="00456503"/>
    <w:rsid w:val="00456EE3"/>
    <w:rsid w:val="00456FC1"/>
    <w:rsid w:val="004609C0"/>
    <w:rsid w:val="00467F29"/>
    <w:rsid w:val="0047196A"/>
    <w:rsid w:val="00471B8D"/>
    <w:rsid w:val="00477D37"/>
    <w:rsid w:val="00480F96"/>
    <w:rsid w:val="004833C2"/>
    <w:rsid w:val="0048534B"/>
    <w:rsid w:val="00485C83"/>
    <w:rsid w:val="00485E5F"/>
    <w:rsid w:val="004A11A0"/>
    <w:rsid w:val="004A177E"/>
    <w:rsid w:val="004A32E1"/>
    <w:rsid w:val="004A33AD"/>
    <w:rsid w:val="004A3D67"/>
    <w:rsid w:val="004A3ECA"/>
    <w:rsid w:val="004B222B"/>
    <w:rsid w:val="004B2EE1"/>
    <w:rsid w:val="004B4F01"/>
    <w:rsid w:val="004B6B99"/>
    <w:rsid w:val="004B7E9E"/>
    <w:rsid w:val="004C27A9"/>
    <w:rsid w:val="004C2E6B"/>
    <w:rsid w:val="004C5666"/>
    <w:rsid w:val="004C58A7"/>
    <w:rsid w:val="004C6F7E"/>
    <w:rsid w:val="004C7712"/>
    <w:rsid w:val="004D0603"/>
    <w:rsid w:val="004D0AA7"/>
    <w:rsid w:val="004D3128"/>
    <w:rsid w:val="004D50AF"/>
    <w:rsid w:val="004E000B"/>
    <w:rsid w:val="004E42C6"/>
    <w:rsid w:val="004E5C5B"/>
    <w:rsid w:val="004E724F"/>
    <w:rsid w:val="004F223C"/>
    <w:rsid w:val="004F349E"/>
    <w:rsid w:val="004F3736"/>
    <w:rsid w:val="004F3DC1"/>
    <w:rsid w:val="004F4644"/>
    <w:rsid w:val="004F4BF0"/>
    <w:rsid w:val="004F7788"/>
    <w:rsid w:val="00500287"/>
    <w:rsid w:val="00504633"/>
    <w:rsid w:val="00516FE7"/>
    <w:rsid w:val="00520175"/>
    <w:rsid w:val="0052142C"/>
    <w:rsid w:val="00524313"/>
    <w:rsid w:val="00526CF1"/>
    <w:rsid w:val="005302F4"/>
    <w:rsid w:val="005327A1"/>
    <w:rsid w:val="00533050"/>
    <w:rsid w:val="00534D57"/>
    <w:rsid w:val="00535216"/>
    <w:rsid w:val="00537133"/>
    <w:rsid w:val="00544FA4"/>
    <w:rsid w:val="0054710E"/>
    <w:rsid w:val="00547159"/>
    <w:rsid w:val="00552984"/>
    <w:rsid w:val="00554726"/>
    <w:rsid w:val="00556AC3"/>
    <w:rsid w:val="005570C4"/>
    <w:rsid w:val="00560A74"/>
    <w:rsid w:val="005667D5"/>
    <w:rsid w:val="00571D73"/>
    <w:rsid w:val="00572282"/>
    <w:rsid w:val="0057268D"/>
    <w:rsid w:val="005763D1"/>
    <w:rsid w:val="0058237C"/>
    <w:rsid w:val="00583685"/>
    <w:rsid w:val="005900CD"/>
    <w:rsid w:val="00593675"/>
    <w:rsid w:val="00593C5D"/>
    <w:rsid w:val="00594F31"/>
    <w:rsid w:val="00595E31"/>
    <w:rsid w:val="00596C26"/>
    <w:rsid w:val="005976C2"/>
    <w:rsid w:val="005A0C61"/>
    <w:rsid w:val="005A2C68"/>
    <w:rsid w:val="005A3090"/>
    <w:rsid w:val="005B2FA5"/>
    <w:rsid w:val="005B315B"/>
    <w:rsid w:val="005B3221"/>
    <w:rsid w:val="005C0358"/>
    <w:rsid w:val="005C1EB3"/>
    <w:rsid w:val="005C7BBA"/>
    <w:rsid w:val="005D51B2"/>
    <w:rsid w:val="005E0D08"/>
    <w:rsid w:val="005E184D"/>
    <w:rsid w:val="005E41A0"/>
    <w:rsid w:val="005E6B15"/>
    <w:rsid w:val="005E6DA4"/>
    <w:rsid w:val="005E7755"/>
    <w:rsid w:val="005F22A5"/>
    <w:rsid w:val="005F4F69"/>
    <w:rsid w:val="005F747B"/>
    <w:rsid w:val="0060208D"/>
    <w:rsid w:val="00602A0C"/>
    <w:rsid w:val="006109F1"/>
    <w:rsid w:val="00613739"/>
    <w:rsid w:val="00614A30"/>
    <w:rsid w:val="00616483"/>
    <w:rsid w:val="00616770"/>
    <w:rsid w:val="00616940"/>
    <w:rsid w:val="00617ABE"/>
    <w:rsid w:val="00623626"/>
    <w:rsid w:val="00623B23"/>
    <w:rsid w:val="00625095"/>
    <w:rsid w:val="00625558"/>
    <w:rsid w:val="0062694A"/>
    <w:rsid w:val="00630E64"/>
    <w:rsid w:val="00637E5D"/>
    <w:rsid w:val="00640C6F"/>
    <w:rsid w:val="006423D4"/>
    <w:rsid w:val="00645623"/>
    <w:rsid w:val="00645D54"/>
    <w:rsid w:val="00652605"/>
    <w:rsid w:val="00663757"/>
    <w:rsid w:val="00664059"/>
    <w:rsid w:val="006643F8"/>
    <w:rsid w:val="00671FD9"/>
    <w:rsid w:val="00672C8B"/>
    <w:rsid w:val="00676991"/>
    <w:rsid w:val="0068146F"/>
    <w:rsid w:val="00681DEA"/>
    <w:rsid w:val="00686F7F"/>
    <w:rsid w:val="00691920"/>
    <w:rsid w:val="006943DC"/>
    <w:rsid w:val="006A18F5"/>
    <w:rsid w:val="006A29FA"/>
    <w:rsid w:val="006A3193"/>
    <w:rsid w:val="006A39C3"/>
    <w:rsid w:val="006A5A3A"/>
    <w:rsid w:val="006A6F7A"/>
    <w:rsid w:val="006B09C5"/>
    <w:rsid w:val="006B2FB2"/>
    <w:rsid w:val="006B358C"/>
    <w:rsid w:val="006B4F70"/>
    <w:rsid w:val="006B69AB"/>
    <w:rsid w:val="006C08E0"/>
    <w:rsid w:val="006C3C31"/>
    <w:rsid w:val="006C61E3"/>
    <w:rsid w:val="006C7A83"/>
    <w:rsid w:val="006D0605"/>
    <w:rsid w:val="006D0E29"/>
    <w:rsid w:val="006D2D05"/>
    <w:rsid w:val="006D2D97"/>
    <w:rsid w:val="006D4D40"/>
    <w:rsid w:val="006D55A8"/>
    <w:rsid w:val="006D55E5"/>
    <w:rsid w:val="006D5870"/>
    <w:rsid w:val="006E0B57"/>
    <w:rsid w:val="006E79A0"/>
    <w:rsid w:val="006F004D"/>
    <w:rsid w:val="006F069C"/>
    <w:rsid w:val="006F231E"/>
    <w:rsid w:val="006F2E1B"/>
    <w:rsid w:val="006F3BDE"/>
    <w:rsid w:val="007008E6"/>
    <w:rsid w:val="00700A0A"/>
    <w:rsid w:val="007010C0"/>
    <w:rsid w:val="00702B81"/>
    <w:rsid w:val="00703677"/>
    <w:rsid w:val="007123F9"/>
    <w:rsid w:val="00713D1E"/>
    <w:rsid w:val="00713DC6"/>
    <w:rsid w:val="00717766"/>
    <w:rsid w:val="00717FA1"/>
    <w:rsid w:val="00723272"/>
    <w:rsid w:val="00724D0D"/>
    <w:rsid w:val="00726A8E"/>
    <w:rsid w:val="00732280"/>
    <w:rsid w:val="00735017"/>
    <w:rsid w:val="00737493"/>
    <w:rsid w:val="0074171D"/>
    <w:rsid w:val="007458FA"/>
    <w:rsid w:val="007475EC"/>
    <w:rsid w:val="00747659"/>
    <w:rsid w:val="00747D29"/>
    <w:rsid w:val="00751F85"/>
    <w:rsid w:val="007525A0"/>
    <w:rsid w:val="0075510D"/>
    <w:rsid w:val="00755D00"/>
    <w:rsid w:val="00756159"/>
    <w:rsid w:val="00761186"/>
    <w:rsid w:val="007630F4"/>
    <w:rsid w:val="00764E49"/>
    <w:rsid w:val="00765340"/>
    <w:rsid w:val="00772799"/>
    <w:rsid w:val="007730D2"/>
    <w:rsid w:val="00777BC1"/>
    <w:rsid w:val="007808D8"/>
    <w:rsid w:val="00781571"/>
    <w:rsid w:val="007907D2"/>
    <w:rsid w:val="00794D85"/>
    <w:rsid w:val="00795733"/>
    <w:rsid w:val="00796ACB"/>
    <w:rsid w:val="007A304E"/>
    <w:rsid w:val="007A415C"/>
    <w:rsid w:val="007A5883"/>
    <w:rsid w:val="007A5F99"/>
    <w:rsid w:val="007B1488"/>
    <w:rsid w:val="007B5440"/>
    <w:rsid w:val="007B6DC0"/>
    <w:rsid w:val="007C1282"/>
    <w:rsid w:val="007C18AB"/>
    <w:rsid w:val="007C2E71"/>
    <w:rsid w:val="007C316B"/>
    <w:rsid w:val="007C3398"/>
    <w:rsid w:val="007C3A26"/>
    <w:rsid w:val="007C4763"/>
    <w:rsid w:val="007C59F0"/>
    <w:rsid w:val="007D2A40"/>
    <w:rsid w:val="007D4511"/>
    <w:rsid w:val="007D76B0"/>
    <w:rsid w:val="007D7BCC"/>
    <w:rsid w:val="007E0EB2"/>
    <w:rsid w:val="007E3F36"/>
    <w:rsid w:val="007E54C0"/>
    <w:rsid w:val="007E5F0E"/>
    <w:rsid w:val="007E6E03"/>
    <w:rsid w:val="007E71CD"/>
    <w:rsid w:val="007F5736"/>
    <w:rsid w:val="007F767F"/>
    <w:rsid w:val="008010FC"/>
    <w:rsid w:val="00803319"/>
    <w:rsid w:val="00803374"/>
    <w:rsid w:val="00804AAD"/>
    <w:rsid w:val="0080502A"/>
    <w:rsid w:val="0080749D"/>
    <w:rsid w:val="0081102D"/>
    <w:rsid w:val="00811A1D"/>
    <w:rsid w:val="00814193"/>
    <w:rsid w:val="00821872"/>
    <w:rsid w:val="00824BBC"/>
    <w:rsid w:val="00825716"/>
    <w:rsid w:val="008267ED"/>
    <w:rsid w:val="00826D94"/>
    <w:rsid w:val="00844F30"/>
    <w:rsid w:val="00850867"/>
    <w:rsid w:val="00851C10"/>
    <w:rsid w:val="00852622"/>
    <w:rsid w:val="008532B7"/>
    <w:rsid w:val="008548D1"/>
    <w:rsid w:val="008624A2"/>
    <w:rsid w:val="008676EB"/>
    <w:rsid w:val="008707AB"/>
    <w:rsid w:val="00872AB5"/>
    <w:rsid w:val="00872E9E"/>
    <w:rsid w:val="00877152"/>
    <w:rsid w:val="008777D5"/>
    <w:rsid w:val="0088024C"/>
    <w:rsid w:val="00884058"/>
    <w:rsid w:val="0089051B"/>
    <w:rsid w:val="00890CBD"/>
    <w:rsid w:val="008973B7"/>
    <w:rsid w:val="00897590"/>
    <w:rsid w:val="008A3540"/>
    <w:rsid w:val="008A3818"/>
    <w:rsid w:val="008A471A"/>
    <w:rsid w:val="008A4E72"/>
    <w:rsid w:val="008A7138"/>
    <w:rsid w:val="008A7875"/>
    <w:rsid w:val="008B0FE9"/>
    <w:rsid w:val="008B318C"/>
    <w:rsid w:val="008B3D62"/>
    <w:rsid w:val="008B74F0"/>
    <w:rsid w:val="008C277C"/>
    <w:rsid w:val="008C4730"/>
    <w:rsid w:val="008D5D2E"/>
    <w:rsid w:val="008E0FE3"/>
    <w:rsid w:val="008E430C"/>
    <w:rsid w:val="008F0C03"/>
    <w:rsid w:val="008F3921"/>
    <w:rsid w:val="008F516A"/>
    <w:rsid w:val="009010DB"/>
    <w:rsid w:val="00902831"/>
    <w:rsid w:val="00906484"/>
    <w:rsid w:val="00907757"/>
    <w:rsid w:val="00910F13"/>
    <w:rsid w:val="009112F1"/>
    <w:rsid w:val="0091221F"/>
    <w:rsid w:val="00912733"/>
    <w:rsid w:val="009168EB"/>
    <w:rsid w:val="009202A0"/>
    <w:rsid w:val="0093037D"/>
    <w:rsid w:val="00932A12"/>
    <w:rsid w:val="0094235A"/>
    <w:rsid w:val="0095125B"/>
    <w:rsid w:val="009519EF"/>
    <w:rsid w:val="00953974"/>
    <w:rsid w:val="00954D44"/>
    <w:rsid w:val="0096016A"/>
    <w:rsid w:val="009645A5"/>
    <w:rsid w:val="00966A55"/>
    <w:rsid w:val="00967BFE"/>
    <w:rsid w:val="009706A6"/>
    <w:rsid w:val="009737F9"/>
    <w:rsid w:val="00974208"/>
    <w:rsid w:val="00975EE1"/>
    <w:rsid w:val="00976E38"/>
    <w:rsid w:val="00977AA0"/>
    <w:rsid w:val="00981B63"/>
    <w:rsid w:val="0099217A"/>
    <w:rsid w:val="009953AD"/>
    <w:rsid w:val="00995835"/>
    <w:rsid w:val="00995A80"/>
    <w:rsid w:val="0099730C"/>
    <w:rsid w:val="00997D7B"/>
    <w:rsid w:val="009A4123"/>
    <w:rsid w:val="009A4C31"/>
    <w:rsid w:val="009B297F"/>
    <w:rsid w:val="009B4603"/>
    <w:rsid w:val="009B4CD8"/>
    <w:rsid w:val="009C3871"/>
    <w:rsid w:val="009C41B6"/>
    <w:rsid w:val="009C449E"/>
    <w:rsid w:val="009C7BB8"/>
    <w:rsid w:val="009D0947"/>
    <w:rsid w:val="009D2F15"/>
    <w:rsid w:val="009D339F"/>
    <w:rsid w:val="009D734C"/>
    <w:rsid w:val="009E19A8"/>
    <w:rsid w:val="009E2000"/>
    <w:rsid w:val="009E21B0"/>
    <w:rsid w:val="009E45C0"/>
    <w:rsid w:val="009E5A52"/>
    <w:rsid w:val="009E5F00"/>
    <w:rsid w:val="009F3816"/>
    <w:rsid w:val="00A1024A"/>
    <w:rsid w:val="00A10AC5"/>
    <w:rsid w:val="00A11D15"/>
    <w:rsid w:val="00A136D2"/>
    <w:rsid w:val="00A15E0D"/>
    <w:rsid w:val="00A20793"/>
    <w:rsid w:val="00A2415E"/>
    <w:rsid w:val="00A25D3B"/>
    <w:rsid w:val="00A26C40"/>
    <w:rsid w:val="00A27DC4"/>
    <w:rsid w:val="00A31203"/>
    <w:rsid w:val="00A31377"/>
    <w:rsid w:val="00A336EA"/>
    <w:rsid w:val="00A34EEA"/>
    <w:rsid w:val="00A40300"/>
    <w:rsid w:val="00A4204A"/>
    <w:rsid w:val="00A4265F"/>
    <w:rsid w:val="00A440DA"/>
    <w:rsid w:val="00A44FE2"/>
    <w:rsid w:val="00A4534B"/>
    <w:rsid w:val="00A53A72"/>
    <w:rsid w:val="00A55DFE"/>
    <w:rsid w:val="00A56F50"/>
    <w:rsid w:val="00A60246"/>
    <w:rsid w:val="00A6383D"/>
    <w:rsid w:val="00A66E63"/>
    <w:rsid w:val="00A737CC"/>
    <w:rsid w:val="00A751B1"/>
    <w:rsid w:val="00A8332C"/>
    <w:rsid w:val="00A84C86"/>
    <w:rsid w:val="00A85001"/>
    <w:rsid w:val="00A857F5"/>
    <w:rsid w:val="00A90FB0"/>
    <w:rsid w:val="00A955C0"/>
    <w:rsid w:val="00AA1DB4"/>
    <w:rsid w:val="00AA21C4"/>
    <w:rsid w:val="00AA3353"/>
    <w:rsid w:val="00AA4588"/>
    <w:rsid w:val="00AB0E14"/>
    <w:rsid w:val="00AB15A9"/>
    <w:rsid w:val="00AB2FAC"/>
    <w:rsid w:val="00AB4E84"/>
    <w:rsid w:val="00AB6391"/>
    <w:rsid w:val="00AB6959"/>
    <w:rsid w:val="00AB763C"/>
    <w:rsid w:val="00AC1624"/>
    <w:rsid w:val="00AC3478"/>
    <w:rsid w:val="00AC3D02"/>
    <w:rsid w:val="00AC4854"/>
    <w:rsid w:val="00AC7B3D"/>
    <w:rsid w:val="00AD05B4"/>
    <w:rsid w:val="00AD6797"/>
    <w:rsid w:val="00AD7D81"/>
    <w:rsid w:val="00AE141D"/>
    <w:rsid w:val="00AE4F20"/>
    <w:rsid w:val="00AE738E"/>
    <w:rsid w:val="00B06F20"/>
    <w:rsid w:val="00B118E8"/>
    <w:rsid w:val="00B11F76"/>
    <w:rsid w:val="00B123A1"/>
    <w:rsid w:val="00B209D2"/>
    <w:rsid w:val="00B24565"/>
    <w:rsid w:val="00B24A4B"/>
    <w:rsid w:val="00B24B28"/>
    <w:rsid w:val="00B26C24"/>
    <w:rsid w:val="00B27D08"/>
    <w:rsid w:val="00B30259"/>
    <w:rsid w:val="00B354EB"/>
    <w:rsid w:val="00B36D7A"/>
    <w:rsid w:val="00B372DD"/>
    <w:rsid w:val="00B41CAF"/>
    <w:rsid w:val="00B4602E"/>
    <w:rsid w:val="00B46E9D"/>
    <w:rsid w:val="00B52DCB"/>
    <w:rsid w:val="00B53AE6"/>
    <w:rsid w:val="00B54935"/>
    <w:rsid w:val="00B60525"/>
    <w:rsid w:val="00B70DAC"/>
    <w:rsid w:val="00B71B89"/>
    <w:rsid w:val="00B73E57"/>
    <w:rsid w:val="00B7425E"/>
    <w:rsid w:val="00B74B8E"/>
    <w:rsid w:val="00B8495A"/>
    <w:rsid w:val="00B84E7D"/>
    <w:rsid w:val="00B85F0B"/>
    <w:rsid w:val="00B8700B"/>
    <w:rsid w:val="00B87838"/>
    <w:rsid w:val="00B87F54"/>
    <w:rsid w:val="00B90FAA"/>
    <w:rsid w:val="00B93257"/>
    <w:rsid w:val="00B93829"/>
    <w:rsid w:val="00B93AA1"/>
    <w:rsid w:val="00B94B05"/>
    <w:rsid w:val="00B958B9"/>
    <w:rsid w:val="00B95E3F"/>
    <w:rsid w:val="00B9687E"/>
    <w:rsid w:val="00B97C3A"/>
    <w:rsid w:val="00BA3C48"/>
    <w:rsid w:val="00BA742D"/>
    <w:rsid w:val="00BA75EF"/>
    <w:rsid w:val="00BA789C"/>
    <w:rsid w:val="00BB4087"/>
    <w:rsid w:val="00BB584F"/>
    <w:rsid w:val="00BB6410"/>
    <w:rsid w:val="00BB75B2"/>
    <w:rsid w:val="00BC0767"/>
    <w:rsid w:val="00BC0EC9"/>
    <w:rsid w:val="00BC2B9F"/>
    <w:rsid w:val="00BC36FE"/>
    <w:rsid w:val="00BC76C3"/>
    <w:rsid w:val="00BD09C0"/>
    <w:rsid w:val="00BD09D7"/>
    <w:rsid w:val="00BD310D"/>
    <w:rsid w:val="00BD3CAD"/>
    <w:rsid w:val="00BE214A"/>
    <w:rsid w:val="00BE54E6"/>
    <w:rsid w:val="00BE5AB3"/>
    <w:rsid w:val="00BF3B79"/>
    <w:rsid w:val="00C030F3"/>
    <w:rsid w:val="00C051F1"/>
    <w:rsid w:val="00C10327"/>
    <w:rsid w:val="00C11979"/>
    <w:rsid w:val="00C16209"/>
    <w:rsid w:val="00C166B2"/>
    <w:rsid w:val="00C16815"/>
    <w:rsid w:val="00C21AF6"/>
    <w:rsid w:val="00C252F0"/>
    <w:rsid w:val="00C2645A"/>
    <w:rsid w:val="00C264B0"/>
    <w:rsid w:val="00C278E1"/>
    <w:rsid w:val="00C3103B"/>
    <w:rsid w:val="00C3430A"/>
    <w:rsid w:val="00C34F97"/>
    <w:rsid w:val="00C37781"/>
    <w:rsid w:val="00C4392A"/>
    <w:rsid w:val="00C43ECD"/>
    <w:rsid w:val="00C44C2A"/>
    <w:rsid w:val="00C44DAB"/>
    <w:rsid w:val="00C46571"/>
    <w:rsid w:val="00C51449"/>
    <w:rsid w:val="00C52E4D"/>
    <w:rsid w:val="00C535F1"/>
    <w:rsid w:val="00C5789C"/>
    <w:rsid w:val="00C61667"/>
    <w:rsid w:val="00C61B49"/>
    <w:rsid w:val="00C61ECE"/>
    <w:rsid w:val="00C62269"/>
    <w:rsid w:val="00C65503"/>
    <w:rsid w:val="00C65928"/>
    <w:rsid w:val="00C662A1"/>
    <w:rsid w:val="00C66D6F"/>
    <w:rsid w:val="00C67DBC"/>
    <w:rsid w:val="00C709B8"/>
    <w:rsid w:val="00C741B9"/>
    <w:rsid w:val="00C74A8A"/>
    <w:rsid w:val="00C74E3B"/>
    <w:rsid w:val="00C75A0B"/>
    <w:rsid w:val="00C76378"/>
    <w:rsid w:val="00C77DF7"/>
    <w:rsid w:val="00C83AE0"/>
    <w:rsid w:val="00C90FBA"/>
    <w:rsid w:val="00C95DF8"/>
    <w:rsid w:val="00CA1B0A"/>
    <w:rsid w:val="00CA230E"/>
    <w:rsid w:val="00CA52A1"/>
    <w:rsid w:val="00CA57E6"/>
    <w:rsid w:val="00CA5AA8"/>
    <w:rsid w:val="00CA5F17"/>
    <w:rsid w:val="00CA7DAD"/>
    <w:rsid w:val="00CB1CB6"/>
    <w:rsid w:val="00CB3A3A"/>
    <w:rsid w:val="00CB4266"/>
    <w:rsid w:val="00CB4D01"/>
    <w:rsid w:val="00CB5779"/>
    <w:rsid w:val="00CC10DB"/>
    <w:rsid w:val="00CC23F1"/>
    <w:rsid w:val="00CC5238"/>
    <w:rsid w:val="00CC6DE7"/>
    <w:rsid w:val="00CD1540"/>
    <w:rsid w:val="00CD265E"/>
    <w:rsid w:val="00CD2897"/>
    <w:rsid w:val="00CD3C13"/>
    <w:rsid w:val="00CE17EE"/>
    <w:rsid w:val="00CE5F36"/>
    <w:rsid w:val="00CE6B3A"/>
    <w:rsid w:val="00CE7FFB"/>
    <w:rsid w:val="00CF1C4D"/>
    <w:rsid w:val="00CF2F56"/>
    <w:rsid w:val="00CF307C"/>
    <w:rsid w:val="00CF4A25"/>
    <w:rsid w:val="00CF57B5"/>
    <w:rsid w:val="00CF7B6C"/>
    <w:rsid w:val="00D02189"/>
    <w:rsid w:val="00D046C6"/>
    <w:rsid w:val="00D05293"/>
    <w:rsid w:val="00D1514B"/>
    <w:rsid w:val="00D1661D"/>
    <w:rsid w:val="00D279B1"/>
    <w:rsid w:val="00D37B27"/>
    <w:rsid w:val="00D37BFA"/>
    <w:rsid w:val="00D4057A"/>
    <w:rsid w:val="00D427D9"/>
    <w:rsid w:val="00D45F74"/>
    <w:rsid w:val="00D461C7"/>
    <w:rsid w:val="00D4680E"/>
    <w:rsid w:val="00D47383"/>
    <w:rsid w:val="00D51F87"/>
    <w:rsid w:val="00D52A31"/>
    <w:rsid w:val="00D60C09"/>
    <w:rsid w:val="00D62556"/>
    <w:rsid w:val="00D647F1"/>
    <w:rsid w:val="00D64D16"/>
    <w:rsid w:val="00D705D6"/>
    <w:rsid w:val="00D7190F"/>
    <w:rsid w:val="00D81D99"/>
    <w:rsid w:val="00D82CC9"/>
    <w:rsid w:val="00D85A5E"/>
    <w:rsid w:val="00D861C8"/>
    <w:rsid w:val="00D93014"/>
    <w:rsid w:val="00D93D15"/>
    <w:rsid w:val="00D95634"/>
    <w:rsid w:val="00D96FBF"/>
    <w:rsid w:val="00DA048B"/>
    <w:rsid w:val="00DA1388"/>
    <w:rsid w:val="00DA1466"/>
    <w:rsid w:val="00DA29F2"/>
    <w:rsid w:val="00DA2CED"/>
    <w:rsid w:val="00DA356A"/>
    <w:rsid w:val="00DA509B"/>
    <w:rsid w:val="00DA7195"/>
    <w:rsid w:val="00DB0E53"/>
    <w:rsid w:val="00DB4156"/>
    <w:rsid w:val="00DB4489"/>
    <w:rsid w:val="00DC25DB"/>
    <w:rsid w:val="00DC27A5"/>
    <w:rsid w:val="00DC4B4E"/>
    <w:rsid w:val="00DC58A6"/>
    <w:rsid w:val="00DC5D65"/>
    <w:rsid w:val="00DD02B8"/>
    <w:rsid w:val="00DD0F44"/>
    <w:rsid w:val="00DD23CF"/>
    <w:rsid w:val="00DD36DD"/>
    <w:rsid w:val="00DD6B56"/>
    <w:rsid w:val="00DD7F9E"/>
    <w:rsid w:val="00DE30F1"/>
    <w:rsid w:val="00DE73B7"/>
    <w:rsid w:val="00DE761D"/>
    <w:rsid w:val="00DF0B86"/>
    <w:rsid w:val="00DF0F02"/>
    <w:rsid w:val="00DF6490"/>
    <w:rsid w:val="00DF6706"/>
    <w:rsid w:val="00DF6D0E"/>
    <w:rsid w:val="00E005BB"/>
    <w:rsid w:val="00E021F5"/>
    <w:rsid w:val="00E10C1A"/>
    <w:rsid w:val="00E10C4C"/>
    <w:rsid w:val="00E11A11"/>
    <w:rsid w:val="00E15662"/>
    <w:rsid w:val="00E15C69"/>
    <w:rsid w:val="00E20008"/>
    <w:rsid w:val="00E30CBE"/>
    <w:rsid w:val="00E32AD1"/>
    <w:rsid w:val="00E3371F"/>
    <w:rsid w:val="00E40B03"/>
    <w:rsid w:val="00E40C66"/>
    <w:rsid w:val="00E40DC2"/>
    <w:rsid w:val="00E4185B"/>
    <w:rsid w:val="00E42775"/>
    <w:rsid w:val="00E42A01"/>
    <w:rsid w:val="00E42C5A"/>
    <w:rsid w:val="00E43E64"/>
    <w:rsid w:val="00E44E66"/>
    <w:rsid w:val="00E45F4D"/>
    <w:rsid w:val="00E47B20"/>
    <w:rsid w:val="00E503DB"/>
    <w:rsid w:val="00E526A6"/>
    <w:rsid w:val="00E53A49"/>
    <w:rsid w:val="00E623AC"/>
    <w:rsid w:val="00E65A37"/>
    <w:rsid w:val="00E65A45"/>
    <w:rsid w:val="00E667B4"/>
    <w:rsid w:val="00E67010"/>
    <w:rsid w:val="00E67B18"/>
    <w:rsid w:val="00E67C4A"/>
    <w:rsid w:val="00E709A9"/>
    <w:rsid w:val="00E71642"/>
    <w:rsid w:val="00E8184C"/>
    <w:rsid w:val="00E865A2"/>
    <w:rsid w:val="00E86725"/>
    <w:rsid w:val="00E8704F"/>
    <w:rsid w:val="00E926D4"/>
    <w:rsid w:val="00E92756"/>
    <w:rsid w:val="00E94513"/>
    <w:rsid w:val="00E9471D"/>
    <w:rsid w:val="00E94B98"/>
    <w:rsid w:val="00EA5AB8"/>
    <w:rsid w:val="00EB0429"/>
    <w:rsid w:val="00EB2CBE"/>
    <w:rsid w:val="00EB31A0"/>
    <w:rsid w:val="00EB53AC"/>
    <w:rsid w:val="00EB6780"/>
    <w:rsid w:val="00EC1C16"/>
    <w:rsid w:val="00EC216B"/>
    <w:rsid w:val="00EC5F24"/>
    <w:rsid w:val="00EC7FF3"/>
    <w:rsid w:val="00ED4639"/>
    <w:rsid w:val="00ED7B04"/>
    <w:rsid w:val="00EE1199"/>
    <w:rsid w:val="00EE13F3"/>
    <w:rsid w:val="00EE2407"/>
    <w:rsid w:val="00EE2CB6"/>
    <w:rsid w:val="00EE686E"/>
    <w:rsid w:val="00EE7955"/>
    <w:rsid w:val="00EF0CE0"/>
    <w:rsid w:val="00EF450D"/>
    <w:rsid w:val="00EF4DCC"/>
    <w:rsid w:val="00EF4E3D"/>
    <w:rsid w:val="00EF5F82"/>
    <w:rsid w:val="00EF718F"/>
    <w:rsid w:val="00F000BF"/>
    <w:rsid w:val="00F01E2C"/>
    <w:rsid w:val="00F05D67"/>
    <w:rsid w:val="00F07028"/>
    <w:rsid w:val="00F07299"/>
    <w:rsid w:val="00F0766C"/>
    <w:rsid w:val="00F1094E"/>
    <w:rsid w:val="00F10DCB"/>
    <w:rsid w:val="00F13869"/>
    <w:rsid w:val="00F15888"/>
    <w:rsid w:val="00F1738F"/>
    <w:rsid w:val="00F20595"/>
    <w:rsid w:val="00F233EB"/>
    <w:rsid w:val="00F241A5"/>
    <w:rsid w:val="00F26165"/>
    <w:rsid w:val="00F26315"/>
    <w:rsid w:val="00F26648"/>
    <w:rsid w:val="00F30DA8"/>
    <w:rsid w:val="00F329DA"/>
    <w:rsid w:val="00F3401D"/>
    <w:rsid w:val="00F34F24"/>
    <w:rsid w:val="00F41F4F"/>
    <w:rsid w:val="00F46136"/>
    <w:rsid w:val="00F46746"/>
    <w:rsid w:val="00F47F67"/>
    <w:rsid w:val="00F50F79"/>
    <w:rsid w:val="00F56066"/>
    <w:rsid w:val="00F5686A"/>
    <w:rsid w:val="00F6015B"/>
    <w:rsid w:val="00F64309"/>
    <w:rsid w:val="00F65C50"/>
    <w:rsid w:val="00F704EC"/>
    <w:rsid w:val="00F7774C"/>
    <w:rsid w:val="00F82C25"/>
    <w:rsid w:val="00F86BBC"/>
    <w:rsid w:val="00F901E0"/>
    <w:rsid w:val="00F90AC6"/>
    <w:rsid w:val="00F92132"/>
    <w:rsid w:val="00F928D1"/>
    <w:rsid w:val="00F95110"/>
    <w:rsid w:val="00FA244A"/>
    <w:rsid w:val="00FA2CE9"/>
    <w:rsid w:val="00FA33C4"/>
    <w:rsid w:val="00FA4855"/>
    <w:rsid w:val="00FB3653"/>
    <w:rsid w:val="00FB407D"/>
    <w:rsid w:val="00FB7D0F"/>
    <w:rsid w:val="00FC2401"/>
    <w:rsid w:val="00FC2BE2"/>
    <w:rsid w:val="00FC2E94"/>
    <w:rsid w:val="00FD0FFC"/>
    <w:rsid w:val="00FD4474"/>
    <w:rsid w:val="00FD6274"/>
    <w:rsid w:val="00FD64F7"/>
    <w:rsid w:val="00FE3108"/>
    <w:rsid w:val="00FE368D"/>
    <w:rsid w:val="00FE684E"/>
    <w:rsid w:val="00FE7E33"/>
    <w:rsid w:val="00FF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DC710"/>
  <w15:chartTrackingRefBased/>
  <w15:docId w15:val="{C1EF5978-32E0-4088-89DE-AC41B83CD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3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587815">
          <w:marLeft w:val="-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18121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408FD45EAAA04C965E61173E900B06" ma:contentTypeVersion="13" ma:contentTypeDescription="Create a new document." ma:contentTypeScope="" ma:versionID="39caec0f25afbb2d7cdc519be6421a20">
  <xsd:schema xmlns:xsd="http://www.w3.org/2001/XMLSchema" xmlns:xs="http://www.w3.org/2001/XMLSchema" xmlns:p="http://schemas.microsoft.com/office/2006/metadata/properties" xmlns:ns3="0b15fa05-3445-4e2c-9e13-3780f966b92e" targetNamespace="http://schemas.microsoft.com/office/2006/metadata/properties" ma:root="true" ma:fieldsID="77f8357099cabb843fe38014045d9aa2" ns3:_="">
    <xsd:import namespace="0b15fa05-3445-4e2c-9e13-3780f966b9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5fa05-3445-4e2c-9e13-3780f966b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b15fa05-3445-4e2c-9e13-3780f966b92e" xsi:nil="true"/>
  </documentManagement>
</p:properties>
</file>

<file path=customXml/itemProps1.xml><?xml version="1.0" encoding="utf-8"?>
<ds:datastoreItem xmlns:ds="http://schemas.openxmlformats.org/officeDocument/2006/customXml" ds:itemID="{11565B49-D469-469B-882E-5543D7313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15fa05-3445-4e2c-9e13-3780f966b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AFF9C2-8FEC-4785-B148-EA61E80132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3AC10-1DB2-461C-93DD-D84CAAA018AF}">
  <ds:schemaRefs>
    <ds:schemaRef ds:uri="http://purl.org/dc/dcmitype/"/>
    <ds:schemaRef ds:uri="http://schemas.microsoft.com/office/infopath/2007/PartnerControls"/>
    <ds:schemaRef ds:uri="0b15fa05-3445-4e2c-9e13-3780f966b92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2414</Words>
  <Characters>1376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TMC</dc:creator>
  <cp:keywords/>
  <dc:description/>
  <cp:lastModifiedBy>Lina Aleknė</cp:lastModifiedBy>
  <cp:revision>2</cp:revision>
  <dcterms:created xsi:type="dcterms:W3CDTF">2025-09-25T06:03:00Z</dcterms:created>
  <dcterms:modified xsi:type="dcterms:W3CDTF">2025-09-25T06:03:00Z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0x010100DF408FD45EAAA04C965E61173E900B06</vt:lpwstr>
  </property>
</Properties>
</file>